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5E1" w:rsidRDefault="00B565E1" w:rsidP="00B565E1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t>REGULAMIN MIEJSKIEGO PRZEDSZKOLA NR 13 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br/>
        <w:t>IM. BAJKOWE PRZEDSZKOLE W ZGIERZU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           Miejskie Przedszkole nr 13                                                                                               im. „Bajkowe Przedszkole” w Zgierzu  jest placówką publiczną prowadzoną przez                            Gminę Miasto Zgierz.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B565E1" w:rsidRPr="00D82516" w:rsidRDefault="00B565E1" w:rsidP="00D8251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CELE I ZADANIA PRZEDSZKOLA.</w:t>
      </w:r>
    </w:p>
    <w:p w:rsidR="00D82516" w:rsidRDefault="00D82516" w:rsidP="00B565E1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D82516">
        <w:rPr>
          <w:rFonts w:ascii="Times New Roman" w:hAnsi="Times New Roman" w:cs="Times New Roman"/>
        </w:rPr>
        <w:t xml:space="preserve">Przedszkola, </w:t>
      </w:r>
      <w:r>
        <w:rPr>
          <w:rFonts w:ascii="Times New Roman" w:hAnsi="Times New Roman" w:cs="Times New Roman"/>
        </w:rPr>
        <w:t>wspiera</w:t>
      </w:r>
      <w:r w:rsidRPr="00D82516">
        <w:rPr>
          <w:rFonts w:ascii="Times New Roman" w:hAnsi="Times New Roman" w:cs="Times New Roman"/>
        </w:rPr>
        <w:t xml:space="preserve"> wszechstronny rozwój dzieci w sferze poznawczej, społecznej, emocjonalnej, etycznej i fizycznej oraz wspomagają je w pełnej realizacji potencjału – zarówno jako jednostki, jak i członków społecznej i demokratycznej wspólnoty. Wychowanie przedszkolne sprzyja kształtowaniu postawy dbałości o dobro wspólne, pielęgnowania tradycji i kultury narodowej z poszanowaniem innych kultur oraz rozwija postawy patriotyczne. </w:t>
      </w:r>
    </w:p>
    <w:p w:rsidR="00D82516" w:rsidRDefault="00D82516" w:rsidP="00B565E1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D82516">
        <w:rPr>
          <w:rFonts w:ascii="Times New Roman" w:hAnsi="Times New Roman" w:cs="Times New Roman"/>
        </w:rPr>
        <w:t>Celem wychowania przedszkolnego jest zapewnienie każdemu dziecku warunków do:</w:t>
      </w:r>
    </w:p>
    <w:p w:rsidR="00D82516" w:rsidRDefault="00D82516" w:rsidP="00B565E1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D82516">
        <w:rPr>
          <w:rFonts w:ascii="Times New Roman" w:hAnsi="Times New Roman" w:cs="Times New Roman"/>
        </w:rPr>
        <w:t xml:space="preserve"> 1) rozwijania ciekawości, zainteresowań i uzdolnień, budowania wiedzy potrzebnej do rozumienia i poznawania współczesnego świata; </w:t>
      </w:r>
    </w:p>
    <w:p w:rsidR="00D82516" w:rsidRDefault="00D82516" w:rsidP="00B565E1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D82516">
        <w:rPr>
          <w:rFonts w:ascii="Times New Roman" w:hAnsi="Times New Roman" w:cs="Times New Roman"/>
        </w:rPr>
        <w:t>2) rozwijania kompetencji językowych, matematycznych i cyfrowych, umożliwiających funkcjonowanie w różnych sytuacjach życia codziennego;</w:t>
      </w:r>
    </w:p>
    <w:p w:rsidR="00D82516" w:rsidRDefault="00D82516" w:rsidP="00B565E1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D82516">
        <w:rPr>
          <w:rFonts w:ascii="Times New Roman" w:hAnsi="Times New Roman" w:cs="Times New Roman"/>
        </w:rPr>
        <w:t xml:space="preserve"> 3) rozwijania kompetencji ruchowych i postawy troski o własne zdrowie i bezpieczeństwo;</w:t>
      </w:r>
    </w:p>
    <w:p w:rsidR="00D82516" w:rsidRDefault="00D82516" w:rsidP="00B565E1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D82516">
        <w:rPr>
          <w:rFonts w:ascii="Times New Roman" w:hAnsi="Times New Roman" w:cs="Times New Roman"/>
        </w:rPr>
        <w:t xml:space="preserve"> 4) rozwijania kompetencji poznawczych, społecznych i osobistych oraz wzmacniania swojej samodzielności i wytrwałości; </w:t>
      </w:r>
    </w:p>
    <w:p w:rsidR="00D82516" w:rsidRDefault="00D82516" w:rsidP="00B565E1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D82516">
        <w:rPr>
          <w:rFonts w:ascii="Times New Roman" w:hAnsi="Times New Roman" w:cs="Times New Roman"/>
        </w:rPr>
        <w:t xml:space="preserve">5) budowania sprawczości oraz podejmowania inicjatyw z korzyścią dla siebie i wspólnego dobra; </w:t>
      </w:r>
    </w:p>
    <w:p w:rsidR="00D82516" w:rsidRDefault="00D82516" w:rsidP="00B565E1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D82516">
        <w:rPr>
          <w:rFonts w:ascii="Times New Roman" w:hAnsi="Times New Roman" w:cs="Times New Roman"/>
        </w:rPr>
        <w:t xml:space="preserve">6) poznawania świata różnorodnych wartości, rozwijania empatii i przygotowania się do dokonywania odpowiedzialnych wyborów etycznych. </w:t>
      </w:r>
    </w:p>
    <w:p w:rsidR="00D82516" w:rsidRDefault="00D82516" w:rsidP="00B565E1">
      <w:pPr>
        <w:spacing w:after="0" w:line="240" w:lineRule="auto"/>
        <w:ind w:left="120"/>
        <w:rPr>
          <w:rFonts w:ascii="Times New Roman" w:hAnsi="Times New Roman" w:cs="Times New Roman"/>
        </w:rPr>
      </w:pPr>
      <w:r w:rsidRPr="00D82516">
        <w:rPr>
          <w:rFonts w:ascii="Times New Roman" w:hAnsi="Times New Roman" w:cs="Times New Roman"/>
        </w:rPr>
        <w:t>Działalność wychowawcza prowadzona w przedszkolu jest oparta na takich wartościach jak: wolność, odpowiedzialność, wspólnota, szacunek, godność, prawda, dobro, piękno, sprawiedliwość i solidarność. Ważnym elementem tej działalności jest również kształtowanie postaw patriotycznych oraz troski o dobro ojczyzny.</w:t>
      </w:r>
    </w:p>
    <w:p w:rsidR="00611AED" w:rsidRPr="00D82516" w:rsidRDefault="00B565E1" w:rsidP="00B565E1">
      <w:pPr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D82516">
        <w:rPr>
          <w:rFonts w:ascii="Times New Roman" w:eastAsia="Times New Roman" w:hAnsi="Times New Roman" w:cs="Times New Roman"/>
          <w:b/>
          <w:color w:val="000000"/>
          <w:lang w:eastAsia="pl-PL"/>
        </w:rPr>
        <w:br/>
      </w:r>
      <w:r w:rsidR="00D82516" w:rsidRPr="00D82516">
        <w:rPr>
          <w:rFonts w:ascii="Times New Roman" w:hAnsi="Times New Roman" w:cs="Times New Roman"/>
          <w:sz w:val="24"/>
          <w:szCs w:val="24"/>
        </w:rPr>
        <w:t>W toku wychowania przedszkolnego dziecko buduje i rozwija kompetencje fundamentalne, wiedzę, kompetencje przekrojowe oraz sprawczość. Stwarzanie dzieciom warunków do rozwoju kompetencji fundamentalnych, wiedzy, kompetencji przekrojowych i sprawczości jest wspólnym zadaniem wszystkich nauczycieli.</w:t>
      </w:r>
    </w:p>
    <w:p w:rsidR="00D82516" w:rsidRDefault="00D82516" w:rsidP="00B565E1">
      <w:pPr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B565E1" w:rsidRDefault="00B565E1" w:rsidP="00B565E1">
      <w:pPr>
        <w:spacing w:after="0" w:line="240" w:lineRule="auto"/>
        <w:ind w:lef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II. ORGANIZACJA PRACY PRZEDSZKOLA.</w:t>
      </w:r>
    </w:p>
    <w:p w:rsidR="00B565E1" w:rsidRDefault="00B565E1" w:rsidP="00B565E1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B565E1" w:rsidRDefault="00B565E1" w:rsidP="00B565E1">
      <w:p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Szczegółowe zasady organizacji pracy przedszkola określa Statut Przedszkola, który jest najważniejszym dokumentem regulującym wewnętrzne życie przedszkola i zawiera informacje dotyczące wszystkich dziedzin działalności placówki.</w:t>
      </w:r>
    </w:p>
    <w:p w:rsidR="00B565E1" w:rsidRDefault="00B565E1" w:rsidP="00B565E1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czynne jest od poniedziałku do piątku w godzinach od  6.30 do 17.00.</w:t>
      </w:r>
    </w:p>
    <w:p w:rsidR="00862920" w:rsidRDefault="00B565E1" w:rsidP="0086292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629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Dzieci do przedszkola przyprowadza się w godzinach od 6.30 do 8.30.</w:t>
      </w:r>
    </w:p>
    <w:p w:rsidR="00862920" w:rsidRPr="00862920" w:rsidRDefault="00862920" w:rsidP="0086292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62920">
        <w:rPr>
          <w:rFonts w:ascii="Times New Roman" w:eastAsia="Times New Roman" w:hAnsi="Times New Roman" w:cs="Times New Roman"/>
          <w:bCs/>
          <w:color w:val="454545"/>
          <w:sz w:val="24"/>
          <w:szCs w:val="24"/>
          <w:lang w:eastAsia="pl-PL"/>
        </w:rPr>
        <w:t xml:space="preserve"> Do przedszkola przyjmowane są dzieci w wieku od 3 do 6 lat, a w wyjątkowych przypadkach dzieci 2,5 letnie.</w:t>
      </w:r>
    </w:p>
    <w:p w:rsidR="00862920" w:rsidRPr="00862920" w:rsidRDefault="00862920" w:rsidP="0086292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62920">
        <w:rPr>
          <w:rFonts w:ascii="Times New Roman" w:eastAsia="Times New Roman" w:hAnsi="Times New Roman" w:cs="Times New Roman"/>
          <w:bCs/>
          <w:color w:val="454545"/>
          <w:sz w:val="24"/>
          <w:szCs w:val="24"/>
          <w:lang w:eastAsia="pl-PL"/>
        </w:rPr>
        <w:lastRenderedPageBreak/>
        <w:t>Rekrutacja dzieci na nowy rok szkolny odbywa się zgodnie  z Zarządzeniem Prezydenta Miasta Zgierza podanym do publicznej wiadomości.</w:t>
      </w:r>
    </w:p>
    <w:p w:rsidR="00862920" w:rsidRPr="00862920" w:rsidRDefault="00862920" w:rsidP="00862920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62920">
        <w:rPr>
          <w:rFonts w:ascii="Times New Roman" w:eastAsia="Times New Roman" w:hAnsi="Times New Roman" w:cs="Times New Roman"/>
          <w:bCs/>
          <w:color w:val="454545"/>
          <w:sz w:val="24"/>
          <w:szCs w:val="24"/>
          <w:lang w:eastAsia="pl-PL"/>
        </w:rPr>
        <w:t>Organizację pracy w ciągu dnia określa ramowy rozkład dnia. Szczegółowe zasady organizacji przedszkola reguluje Statut Przedszkola, dostępny na stronie Internetowej przedszkola.</w:t>
      </w:r>
    </w:p>
    <w:p w:rsidR="00B565E1" w:rsidRDefault="00B565E1" w:rsidP="00862920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B565E1" w:rsidRDefault="00B565E1" w:rsidP="00B565E1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godzinach od 8.00 do 13.00 realizowana jest Podstawa programowa wychowania przedszkolnego.</w:t>
      </w:r>
      <w:r>
        <w:rPr>
          <w:rFonts w:ascii="Times New Roman" w:hAnsi="Times New Roman" w:cs="Times New Roman"/>
        </w:rPr>
        <w:t xml:space="preserve"> </w:t>
      </w:r>
    </w:p>
    <w:p w:rsidR="00D82516" w:rsidRPr="00D82516" w:rsidRDefault="00D82516" w:rsidP="00D82516">
      <w:pPr>
        <w:pStyle w:val="Nagwek2"/>
        <w:shd w:val="clear" w:color="auto" w:fill="FFFFFF"/>
        <w:spacing w:before="0" w:after="120"/>
        <w:ind w:left="0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pl-PL"/>
        </w:rPr>
      </w:pPr>
      <w:r w:rsidRPr="00D8251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pl-PL"/>
        </w:rPr>
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pl-PL"/>
        </w:rPr>
        <w:t>.</w:t>
      </w:r>
    </w:p>
    <w:p w:rsidR="00B565E1" w:rsidRDefault="00B565E1" w:rsidP="00B565E1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</w:rPr>
        <w:t xml:space="preserve">. </w:t>
      </w:r>
    </w:p>
    <w:p w:rsidR="00B565E1" w:rsidRDefault="00B565E1" w:rsidP="00B565E1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 każdą rozpoczętą godzinę korzystania z wychowania przedszkolnego wykraczającą poza czas określony w pkt 3 rodzic dziecka w wieku do lat 5 ponosi opłatę według zasad  określonych  Uchwałą Rady Miasta Zgierza.</w:t>
      </w:r>
    </w:p>
    <w:p w:rsidR="00B565E1" w:rsidRDefault="00B565E1" w:rsidP="00B565E1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Rodzic dziecka w wieku 6 lat nie ponosi opłaty za pobyt dziecka w przedszkolu wykraczający ponad podstawę programową wychowania przedszkolnego.</w:t>
      </w:r>
    </w:p>
    <w:p w:rsidR="00B565E1" w:rsidRDefault="00B565E1" w:rsidP="00B565E1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Przedszkole umożliwia dziecku odpłatne korzystanie z wyżywienia:</w:t>
      </w:r>
    </w:p>
    <w:p w:rsidR="00B565E1" w:rsidRDefault="00B565E1" w:rsidP="00B565E1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Śniadanie – wynosi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30% dziennej stawki żywieniowej x liczba dni pracy przedszkola w danym miesiącu.</w:t>
      </w:r>
    </w:p>
    <w:p w:rsidR="00B565E1" w:rsidRDefault="00B565E1" w:rsidP="00B565E1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Obiad –  wynosi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50% dziennej stawki żywieniowej x liczba dni pracy przedszkola w danym miesiącu.</w:t>
      </w:r>
    </w:p>
    <w:p w:rsidR="00B565E1" w:rsidRDefault="00B565E1" w:rsidP="00B565E1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Podwieczorek – wynosi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20% dziennej stawki żywieniowej x liczba dni pracy przedszkola w danym miesiącu.</w:t>
      </w:r>
    </w:p>
    <w:p w:rsidR="00B565E1" w:rsidRDefault="00B565E1" w:rsidP="00B565E1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pl-PL"/>
        </w:rPr>
        <w:t>III. PRAWA DZIECI.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Dzieci mają prawo do: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 Bezpłatnego nauczania i wychowania w zakresie co najmniej podstaw programowych wychowania przedszkolnego.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 xml:space="preserve">2. Właściwie zorganizowania procesu wychowawczo –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>dydaktyczno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 xml:space="preserve"> – opiekuńczego, zgodnie z ich rozwojem psychofizycznym.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>3. Przygotowania umożliwiającego osiągnięcie dojrzałości szkolnej.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>4. Poszanowania godności osobistej.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>5. Życzliwego, podmiotowego traktowania.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>6. Swobody wyrażania myśli i przekonań.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>7. Rozwijania własnych zainteresowań i zdolności.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pl-PL"/>
        </w:rPr>
        <w:t>8. Wychowania w tolerancji dla samego siebie i innych ludzi.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9. Do życia bez przemocy i poniżania.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10. Do korzystania z usług przedszkola pełniącego dyżur wakacyjny.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IV. OBOWIĄZKI DZIECI.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Dzieci zobowiązane są do: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1. Współdziałania z nauczycielami w procesie wychowania, nauczania i opieki.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2. Podporządkowania się obowiązującym w grupie umowom i zasadom współżycia społecznego.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3. Szanowania wytworów innych dzieci.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 Szanowania sprzętów i zabawek jako wspólnej własności.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5. Uczestniczenia w pracach porządkowych i samoobsługowych, pełnienie dyżurów.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6. Przestrzegania zasad równego prawa do korzystania ze wspólnych zabawek.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7. Kulturalnego zwracania się do innych; używania form grzecznościowych.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8. Przestrzegania wartości uniwersalnych takich jak: dobro, prawda, miłość i piękno.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9. Dbania o swój wygląd i estetykę ubrania.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V. OBOWIĄZKI RODZICÓW.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Rodzice zobowiązani są do: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1.Przedłużania oddziaływania wychowawczego przedszkola na dom w celu ujednolicena kierunków wychowania.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2. Aktywnego uczestniczenia w życiu przedszkola poprzez: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• udział w zebraniach ogólnych, grupowych oraz warsztatach tema</w:t>
      </w:r>
      <w:r w:rsidR="00573E8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tycznych,</w:t>
      </w:r>
      <w:r w:rsidR="00573E8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• udział w konsultacjach z nauczycielami, specjalis</w:t>
      </w:r>
      <w:r w:rsidR="00D8251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tami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• udział w zajęciach otwartych,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• udział w spotkaniach </w:t>
      </w:r>
      <w:r w:rsidR="00D8251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 specjalistami (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 logopeda, psycholog</w:t>
      </w:r>
      <w:r w:rsidR="00573E8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="000B36E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pedagog specjalny, terapeuta pedagogiczny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•systematyczne zapoznawanie się z treścią ogłoszeń i komunikatów zamieszczanych </w:t>
      </w:r>
      <w:r w:rsidR="00D8251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 „Kąciku dla rodziców”</w:t>
      </w:r>
      <w:r w:rsidR="00D8251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na stronie www przedszkola,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2. Włączania się w prace na rzecz grupy i przedszk</w:t>
      </w:r>
      <w:r w:rsidR="000B36E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ola.</w:t>
      </w:r>
      <w:r w:rsidR="000B36E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 Przestrzegania rozkładu dnia i zarządzeń dyrektora.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4.Punktualnego i systematycznego przyprowadzania dziecka do przedszkola                               ( 6:30 – 8:30) /zgodnie z deklaracją/.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5.Punktualnego odbieranie dziecka z przedszkola przez rodziców lub przez upoważnioną przez rodziców osobę pełnoletnią  zapewniającą dziecku pełne bezpieczeństwo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/ do godz.17:00 ( zgodnie z deklaracją)/.</w:t>
      </w:r>
    </w:p>
    <w:p w:rsidR="00B565E1" w:rsidRDefault="00B565E1" w:rsidP="00B565E1">
      <w:pPr>
        <w:pStyle w:val="Akapitzlist"/>
        <w:spacing w:before="0"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Sprawowania właściwej opieki </w:t>
      </w:r>
      <w:r w:rsidR="0029007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podczas przebywania  dzieckiem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ogrodzie przedszkolnym.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7. Przestrzegania godzin otwarcia szatni.</w:t>
      </w:r>
    </w:p>
    <w:p w:rsidR="00B565E1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color w:val="000000"/>
          <w:sz w:val="15"/>
          <w:szCs w:val="15"/>
          <w:lang w:eastAsia="pl-PL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8. Dbania o estetyczny wygląd dziecka,</w:t>
      </w:r>
    </w:p>
    <w:p w:rsidR="00B565E1" w:rsidRDefault="00B565E1" w:rsidP="00B565E1">
      <w:pPr>
        <w:spacing w:before="0" w:after="0" w:line="240" w:lineRule="auto"/>
        <w:ind w:left="12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9. Terminowe realizowanie opłat  za pobyt dziecka w przedszkolu drogą elektroniczną </w:t>
      </w:r>
    </w:p>
    <w:p w:rsidR="00B565E1" w:rsidRDefault="00B565E1" w:rsidP="00B565E1">
      <w:pPr>
        <w:spacing w:before="0" w:after="0" w:line="240" w:lineRule="auto"/>
        <w:ind w:left="12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na podane numery konta według wysokości i zasad ustalonych przez organ </w:t>
      </w:r>
    </w:p>
    <w:p w:rsidR="00B565E1" w:rsidRPr="000B36EF" w:rsidRDefault="000B36EF" w:rsidP="000B36EF">
      <w:pPr>
        <w:spacing w:before="0" w:after="0" w:line="240" w:lineRule="auto"/>
        <w:ind w:left="12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prowadzący.</w:t>
      </w:r>
    </w:p>
    <w:p w:rsidR="00B565E1" w:rsidRDefault="00B565E1" w:rsidP="00B565E1">
      <w:pPr>
        <w:spacing w:before="0" w:after="0" w:line="240" w:lineRule="auto"/>
        <w:ind w:left="12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    </w:t>
      </w:r>
      <w:r w:rsidR="000B36E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10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Przyprowadzania do przedszkola dzieci zdrowych.</w:t>
      </w:r>
    </w:p>
    <w:p w:rsidR="00B565E1" w:rsidRDefault="000B36EF" w:rsidP="00B565E1">
      <w:pPr>
        <w:spacing w:before="0" w:after="0" w:line="240" w:lineRule="auto"/>
        <w:ind w:left="120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    11</w:t>
      </w:r>
      <w:r w:rsidR="00B565E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. Natychmiastowego zawiadomienia przedszkola w przypadku wystąpienia u dziecka </w:t>
      </w:r>
    </w:p>
    <w:p w:rsidR="00B565E1" w:rsidRDefault="00B565E1" w:rsidP="00B565E1">
      <w:pPr>
        <w:spacing w:before="0" w:after="0" w:line="240" w:lineRule="auto"/>
        <w:ind w:left="120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          choroby zakaźnej lub innej mogącej przenosić się na pozostałe dzieci korzystające z </w:t>
      </w:r>
    </w:p>
    <w:p w:rsidR="00B565E1" w:rsidRDefault="00B565E1" w:rsidP="00B565E1">
      <w:pPr>
        <w:spacing w:before="0" w:after="0" w:line="240" w:lineRule="auto"/>
        <w:ind w:left="120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          usług przedszkola.</w:t>
      </w:r>
    </w:p>
    <w:p w:rsidR="00B565E1" w:rsidRDefault="000B36EF" w:rsidP="00B565E1">
      <w:pPr>
        <w:spacing w:before="0" w:after="0" w:line="240" w:lineRule="auto"/>
        <w:ind w:left="120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    12</w:t>
      </w:r>
      <w:r w:rsidR="00B565E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.Informowania nauczycieli o każdorazowej zmianie</w:t>
      </w:r>
      <w:r w:rsidR="0029007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adresu zamieszkania, </w:t>
      </w:r>
      <w:r w:rsidR="00B565E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numeru </w:t>
      </w:r>
    </w:p>
    <w:p w:rsidR="0029007F" w:rsidRDefault="0029007F" w:rsidP="00B565E1">
      <w:pPr>
        <w:spacing w:before="0" w:after="0" w:line="240" w:lineRule="auto"/>
        <w:ind w:left="120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telefonu kontaktowego.</w:t>
      </w:r>
      <w:bookmarkStart w:id="0" w:name="_GoBack"/>
      <w:bookmarkEnd w:id="0"/>
    </w:p>
    <w:p w:rsidR="00B565E1" w:rsidRDefault="000B36EF" w:rsidP="00B565E1">
      <w:pPr>
        <w:spacing w:before="0" w:after="0" w:line="240" w:lineRule="auto"/>
        <w:ind w:left="120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    13</w:t>
      </w:r>
      <w:r w:rsidR="00B565E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. Wpr</w:t>
      </w:r>
      <w:r w:rsidR="0029007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owadzania dziecka do budynku </w:t>
      </w:r>
      <w:r w:rsidR="00B565E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pod opieką osoby dorosłej. </w:t>
      </w:r>
    </w:p>
    <w:p w:rsidR="00B565E1" w:rsidRDefault="000B36EF" w:rsidP="00B565E1">
      <w:pPr>
        <w:spacing w:before="0" w:after="0" w:line="240" w:lineRule="auto"/>
        <w:ind w:left="120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    14</w:t>
      </w:r>
      <w:r w:rsidR="00B565E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. Informowania nauczycieli o  stanie zdrowia dziecka . </w:t>
      </w:r>
    </w:p>
    <w:p w:rsidR="00B565E1" w:rsidRDefault="000B36EF" w:rsidP="00B565E1">
      <w:pPr>
        <w:spacing w:before="0" w:after="0" w:line="240" w:lineRule="auto"/>
        <w:ind w:left="120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    15</w:t>
      </w:r>
      <w:r w:rsidR="00B565E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. Natychmiastowego odbioru dziecka w przypadku zgłoszenia przez przedszkole </w:t>
      </w:r>
    </w:p>
    <w:p w:rsidR="00B565E1" w:rsidRDefault="00B565E1" w:rsidP="00B565E1">
      <w:pPr>
        <w:spacing w:before="0" w:after="0" w:line="240" w:lineRule="auto"/>
        <w:ind w:left="120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          choroby dziecka.</w:t>
      </w:r>
    </w:p>
    <w:p w:rsidR="00B565E1" w:rsidRDefault="000B36EF" w:rsidP="00B565E1">
      <w:pPr>
        <w:pStyle w:val="Akapitzlist"/>
        <w:spacing w:after="0" w:line="240" w:lineRule="auto"/>
        <w:ind w:left="42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16</w:t>
      </w:r>
      <w:r w:rsidR="00B565E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Odpowiedzialności za przedmioty i rzeczy wartościowe przynoszone przez dzieci  do </w:t>
      </w:r>
    </w:p>
    <w:p w:rsidR="00573E8F" w:rsidRDefault="00B565E1" w:rsidP="00B565E1">
      <w:pPr>
        <w:pStyle w:val="Akapitzlist"/>
        <w:spacing w:after="0" w:line="240" w:lineRule="auto"/>
        <w:ind w:left="42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przedszkola.</w:t>
      </w:r>
    </w:p>
    <w:p w:rsidR="00B565E1" w:rsidRDefault="00573E8F" w:rsidP="00B565E1">
      <w:pPr>
        <w:pStyle w:val="Akapitzlist"/>
        <w:spacing w:after="0" w:line="240" w:lineRule="auto"/>
        <w:ind w:left="42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17. Zapoznania i stosowania Standardów Ochrony małoletnich przed krzywdzeniem w Miejskim Przedszkolu nr 13, im. „Bajkowe Przedszkole” w Zgierzu.</w:t>
      </w:r>
      <w:r w:rsidR="00B565E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B565E1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br/>
      </w:r>
    </w:p>
    <w:p w:rsidR="00862920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      </w:t>
      </w:r>
    </w:p>
    <w:p w:rsidR="00B565E1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VI. UPRAWNIENIA  RODZICÓW.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</w:t>
      </w:r>
    </w:p>
    <w:p w:rsidR="00B565E1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Rodzice mają prawo: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1. Zgłaszać uwagi i propozycje służące usprawnieniu pracy przedszkola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   bezpośrednio do dyrektora lub nauczycielom przedszkola.</w:t>
      </w:r>
    </w:p>
    <w:p w:rsidR="00D82516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2. Do rzetelnej informacji o dziecku i jego rozwoju oraz zachowaniu w grupie.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3. Pomocy ze strony przedszkola w rozwiązywaniu problemów wychowawczych.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4. Do wglądu do karty obserwacji psychologiczno- pedagogicznej swojego dziecka.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5. Uzyskiwania informacji podnoszących ich wiedzę na temat rozwoju dziecka.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6. Pomocy w kontaktach ze specjalistami ( ps</w:t>
      </w:r>
      <w:r w:rsidR="00D8251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ycholog, logopeda</w:t>
      </w:r>
      <w:r w:rsidR="00573E8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="00D8251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0B36E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pedagog specjalny, </w:t>
      </w:r>
      <w:r w:rsidR="00D8251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B565E1" w:rsidRDefault="00D82516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terapeuta pedagogiczny);</w:t>
      </w:r>
      <w:r w:rsidR="00B565E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        7. Konsultacji indywidualnych, z inicjatywy nauczycieli lub rodziców.</w:t>
      </w:r>
    </w:p>
    <w:p w:rsidR="00B565E1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8. Do wydawani</w:t>
      </w:r>
      <w:r w:rsidR="00D8251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 opinii na temat pracy nauczycieli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B565E1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9. Współuczestniczenia w życiu przedszkola.</w:t>
      </w:r>
    </w:p>
    <w:p w:rsidR="00B565E1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10. Do informacji o zainstalowanym monitoringu zewnętrznym na terenie przedszkola.</w:t>
      </w:r>
    </w:p>
    <w:p w:rsidR="00B565E1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11. Do zgłaszania dyrektorowi przedszkola na piśmie zmiany dotyczącej godzin pobytu </w:t>
      </w:r>
    </w:p>
    <w:p w:rsidR="00B565E1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dziecka w przedszkolu z wyprzedzeniem 1 miesiąca.</w:t>
      </w:r>
    </w:p>
    <w:p w:rsidR="00B565E1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B565E1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    VII. PRAWA I OBOWIĄZKI PRACOWNIKÓW PRZEDSZKOLA.</w:t>
      </w:r>
    </w:p>
    <w:p w:rsidR="00B565E1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           </w:t>
      </w:r>
    </w:p>
    <w:p w:rsidR="00B565E1" w:rsidRDefault="00B565E1" w:rsidP="00B565E1">
      <w:pPr>
        <w:pStyle w:val="Akapitzlist"/>
        <w:numPr>
          <w:ilvl w:val="0"/>
          <w:numId w:val="3"/>
        </w:numPr>
        <w:spacing w:before="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Obowiązki wszystkich pracowników przedszkola szczegółowo określa Statut Przedszkola i Regulamin Pracy obowiązujący w przedszkolu.</w:t>
      </w:r>
    </w:p>
    <w:p w:rsidR="00B565E1" w:rsidRDefault="00B565E1" w:rsidP="00B565E1">
      <w:pPr>
        <w:pStyle w:val="Akapitzlist"/>
        <w:numPr>
          <w:ilvl w:val="0"/>
          <w:numId w:val="3"/>
        </w:numPr>
        <w:spacing w:before="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terenie przedszkola współpracują ze sobą w sprawach dotyczących wychowania, kształcenia i opieki nad dziećmi: Dyrektor Przedszkola, Rada Pedagogiczna, Rada Rodziców i inni pracownicy przedszkola.</w:t>
      </w:r>
    </w:p>
    <w:p w:rsidR="00B565E1" w:rsidRDefault="00B565E1" w:rsidP="00B565E1">
      <w:pPr>
        <w:pStyle w:val="Akapitzlist"/>
        <w:numPr>
          <w:ilvl w:val="0"/>
          <w:numId w:val="3"/>
        </w:numPr>
        <w:spacing w:before="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Wszystkich pracowników przedszkola rodziców i opiekunów obowiązuje takt i kultura we wzajemnych kontaktach.</w:t>
      </w:r>
    </w:p>
    <w:p w:rsidR="00573E8F" w:rsidRDefault="00573E8F" w:rsidP="00B565E1">
      <w:pPr>
        <w:pStyle w:val="Akapitzlist"/>
        <w:numPr>
          <w:ilvl w:val="0"/>
          <w:numId w:val="3"/>
        </w:numPr>
        <w:spacing w:before="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73E8F">
        <w:rPr>
          <w:rFonts w:ascii="Times New Roman" w:hAnsi="Times New Roman" w:cs="Times New Roman"/>
          <w:sz w:val="24"/>
          <w:szCs w:val="24"/>
        </w:rPr>
        <w:t>Informacji o dziecku udzielają tylko nauczyciele pracujący w grupie, specjaliści lub dyrektor przedszkola</w:t>
      </w:r>
      <w:r>
        <w:t>.</w:t>
      </w:r>
    </w:p>
    <w:p w:rsidR="00B565E1" w:rsidRDefault="00B565E1" w:rsidP="00B565E1">
      <w:pPr>
        <w:spacing w:before="0"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</w:t>
      </w:r>
    </w:p>
    <w:p w:rsidR="00B565E1" w:rsidRDefault="00B565E1" w:rsidP="00B565E1">
      <w:pPr>
        <w:pStyle w:val="Akapitzlist"/>
        <w:spacing w:before="0" w:after="0" w:line="240" w:lineRule="auto"/>
        <w:ind w:left="84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B565E1" w:rsidRDefault="00B565E1" w:rsidP="00B565E1">
      <w:pPr>
        <w:pStyle w:val="Akapitzlist"/>
        <w:spacing w:before="0" w:after="0" w:line="240" w:lineRule="auto"/>
        <w:ind w:left="84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pl-PL"/>
        </w:rPr>
        <w:t>Prosimy o przestrzeganie regulaminu, co pomoże usprawnić pracę i funkcjonowanie naszego przedszkola oraz pogłębi współpracę z rodzicami dzieci, których dobro jest naszą wspólną troską.</w:t>
      </w:r>
    </w:p>
    <w:p w:rsidR="00B565E1" w:rsidRDefault="00B565E1" w:rsidP="00B565E1">
      <w:pPr>
        <w:rPr>
          <w:lang w:eastAsia="pl-PL"/>
        </w:rPr>
      </w:pPr>
    </w:p>
    <w:p w:rsidR="00B565E1" w:rsidRDefault="00B565E1" w:rsidP="00B565E1">
      <w:pPr>
        <w:rPr>
          <w:lang w:eastAsia="pl-PL"/>
        </w:rPr>
      </w:pPr>
    </w:p>
    <w:p w:rsidR="00B565E1" w:rsidRDefault="00B565E1" w:rsidP="00B565E1">
      <w:pPr>
        <w:ind w:left="0"/>
        <w:rPr>
          <w:b/>
          <w:sz w:val="24"/>
          <w:szCs w:val="24"/>
          <w:lang w:eastAsia="pl-PL"/>
        </w:rPr>
      </w:pPr>
    </w:p>
    <w:p w:rsidR="006702A2" w:rsidRDefault="006702A2"/>
    <w:sectPr w:rsidR="00670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361276"/>
    <w:multiLevelType w:val="hybridMultilevel"/>
    <w:tmpl w:val="A12A7474"/>
    <w:lvl w:ilvl="0" w:tplc="AF8E7D98">
      <w:start w:val="1"/>
      <w:numFmt w:val="decimal"/>
      <w:lvlText w:val="%1."/>
      <w:lvlJc w:val="left"/>
      <w:pPr>
        <w:ind w:left="825" w:hanging="360"/>
      </w:pPr>
    </w:lvl>
    <w:lvl w:ilvl="1" w:tplc="04150019">
      <w:start w:val="1"/>
      <w:numFmt w:val="lowerLetter"/>
      <w:lvlText w:val="%2."/>
      <w:lvlJc w:val="left"/>
      <w:pPr>
        <w:ind w:left="1545" w:hanging="360"/>
      </w:pPr>
    </w:lvl>
    <w:lvl w:ilvl="2" w:tplc="0415001B">
      <w:start w:val="1"/>
      <w:numFmt w:val="lowerRoman"/>
      <w:lvlText w:val="%3."/>
      <w:lvlJc w:val="right"/>
      <w:pPr>
        <w:ind w:left="2265" w:hanging="180"/>
      </w:pPr>
    </w:lvl>
    <w:lvl w:ilvl="3" w:tplc="0415000F">
      <w:start w:val="1"/>
      <w:numFmt w:val="decimal"/>
      <w:lvlText w:val="%4."/>
      <w:lvlJc w:val="left"/>
      <w:pPr>
        <w:ind w:left="2985" w:hanging="360"/>
      </w:pPr>
    </w:lvl>
    <w:lvl w:ilvl="4" w:tplc="04150019">
      <w:start w:val="1"/>
      <w:numFmt w:val="lowerLetter"/>
      <w:lvlText w:val="%5."/>
      <w:lvlJc w:val="left"/>
      <w:pPr>
        <w:ind w:left="3705" w:hanging="360"/>
      </w:pPr>
    </w:lvl>
    <w:lvl w:ilvl="5" w:tplc="0415001B">
      <w:start w:val="1"/>
      <w:numFmt w:val="lowerRoman"/>
      <w:lvlText w:val="%6."/>
      <w:lvlJc w:val="right"/>
      <w:pPr>
        <w:ind w:left="4425" w:hanging="180"/>
      </w:pPr>
    </w:lvl>
    <w:lvl w:ilvl="6" w:tplc="0415000F">
      <w:start w:val="1"/>
      <w:numFmt w:val="decimal"/>
      <w:lvlText w:val="%7."/>
      <w:lvlJc w:val="left"/>
      <w:pPr>
        <w:ind w:left="5145" w:hanging="360"/>
      </w:pPr>
    </w:lvl>
    <w:lvl w:ilvl="7" w:tplc="04150019">
      <w:start w:val="1"/>
      <w:numFmt w:val="lowerLetter"/>
      <w:lvlText w:val="%8."/>
      <w:lvlJc w:val="left"/>
      <w:pPr>
        <w:ind w:left="5865" w:hanging="360"/>
      </w:pPr>
    </w:lvl>
    <w:lvl w:ilvl="8" w:tplc="0415001B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5C003703"/>
    <w:multiLevelType w:val="multilevel"/>
    <w:tmpl w:val="6728C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E547F6"/>
    <w:multiLevelType w:val="hybridMultilevel"/>
    <w:tmpl w:val="467C63CE"/>
    <w:lvl w:ilvl="0" w:tplc="961E8BE4">
      <w:start w:val="1"/>
      <w:numFmt w:val="upperRoman"/>
      <w:lvlText w:val="%1."/>
      <w:lvlJc w:val="left"/>
      <w:pPr>
        <w:ind w:left="840" w:hanging="720"/>
      </w:p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>
      <w:start w:val="1"/>
      <w:numFmt w:val="lowerRoman"/>
      <w:lvlText w:val="%3."/>
      <w:lvlJc w:val="right"/>
      <w:pPr>
        <w:ind w:left="1920" w:hanging="180"/>
      </w:pPr>
    </w:lvl>
    <w:lvl w:ilvl="3" w:tplc="0415000F">
      <w:start w:val="1"/>
      <w:numFmt w:val="decimal"/>
      <w:lvlText w:val="%4."/>
      <w:lvlJc w:val="left"/>
      <w:pPr>
        <w:ind w:left="2640" w:hanging="360"/>
      </w:pPr>
    </w:lvl>
    <w:lvl w:ilvl="4" w:tplc="04150019">
      <w:start w:val="1"/>
      <w:numFmt w:val="lowerLetter"/>
      <w:lvlText w:val="%5."/>
      <w:lvlJc w:val="left"/>
      <w:pPr>
        <w:ind w:left="3360" w:hanging="360"/>
      </w:pPr>
    </w:lvl>
    <w:lvl w:ilvl="5" w:tplc="0415001B">
      <w:start w:val="1"/>
      <w:numFmt w:val="lowerRoman"/>
      <w:lvlText w:val="%6."/>
      <w:lvlJc w:val="right"/>
      <w:pPr>
        <w:ind w:left="4080" w:hanging="180"/>
      </w:pPr>
    </w:lvl>
    <w:lvl w:ilvl="6" w:tplc="0415000F">
      <w:start w:val="1"/>
      <w:numFmt w:val="decimal"/>
      <w:lvlText w:val="%7."/>
      <w:lvlJc w:val="left"/>
      <w:pPr>
        <w:ind w:left="4800" w:hanging="360"/>
      </w:pPr>
    </w:lvl>
    <w:lvl w:ilvl="7" w:tplc="04150019">
      <w:start w:val="1"/>
      <w:numFmt w:val="lowerLetter"/>
      <w:lvlText w:val="%8."/>
      <w:lvlJc w:val="left"/>
      <w:pPr>
        <w:ind w:left="5520" w:hanging="360"/>
      </w:pPr>
    </w:lvl>
    <w:lvl w:ilvl="8" w:tplc="0415001B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66C13DF4"/>
    <w:multiLevelType w:val="hybridMultilevel"/>
    <w:tmpl w:val="C570F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5E1"/>
    <w:rsid w:val="000B36EF"/>
    <w:rsid w:val="0029007F"/>
    <w:rsid w:val="00573E8F"/>
    <w:rsid w:val="00611AED"/>
    <w:rsid w:val="006702A2"/>
    <w:rsid w:val="00862920"/>
    <w:rsid w:val="008A72E8"/>
    <w:rsid w:val="00A31AFB"/>
    <w:rsid w:val="00B565E1"/>
    <w:rsid w:val="00D8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3C5DE-F1D3-454D-8D23-0DDFB692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65E1"/>
    <w:pPr>
      <w:spacing w:before="120" w:after="120" w:line="276" w:lineRule="auto"/>
      <w:ind w:left="4247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25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65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11AE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1AED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251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1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1390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Nr 13</dc:creator>
  <cp:keywords/>
  <dc:description/>
  <cp:lastModifiedBy>Przedszkole Nr 13</cp:lastModifiedBy>
  <cp:revision>2</cp:revision>
  <cp:lastPrinted>2026-09-02T06:43:00Z</cp:lastPrinted>
  <dcterms:created xsi:type="dcterms:W3CDTF">2026-09-02T07:41:00Z</dcterms:created>
  <dcterms:modified xsi:type="dcterms:W3CDTF">2026-09-02T07:41:00Z</dcterms:modified>
</cp:coreProperties>
</file>